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3467" w14:textId="77777777" w:rsidR="00475699" w:rsidRPr="00475699" w:rsidRDefault="00475699" w:rsidP="00475699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475699">
        <w:rPr>
          <w:b/>
          <w:bCs/>
          <w:color w:val="000000"/>
          <w:sz w:val="27"/>
          <w:szCs w:val="27"/>
        </w:rPr>
        <w:t>RESOURCES FROM CJ JACKSON</w:t>
      </w:r>
    </w:p>
    <w:p w14:paraId="44606155" w14:textId="77D4F585" w:rsidR="00475699" w:rsidRDefault="00475699" w:rsidP="0047569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SEAFOOD EXPERT </w:t>
      </w:r>
      <w:hyperlink r:id="rId5" w:history="1">
        <w:r w:rsidRPr="00C85D53">
          <w:rPr>
            <w:rStyle w:val="Hyperlink"/>
            <w:sz w:val="27"/>
            <w:szCs w:val="27"/>
          </w:rPr>
          <w:t>CJKENTSEAFOOD@GMAIL.COM</w:t>
        </w:r>
      </w:hyperlink>
    </w:p>
    <w:p w14:paraId="4082D4EB" w14:textId="77777777" w:rsidR="00475699" w:rsidRDefault="00475699" w:rsidP="0047569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KS2 AND PRIMARY SCHOOL TEACHERS WORKSHOP</w:t>
      </w:r>
    </w:p>
    <w:p w14:paraId="762F0972" w14:textId="77777777" w:rsidR="00475699" w:rsidRDefault="00475699" w:rsidP="0047569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Thursday 7th November</w:t>
      </w:r>
    </w:p>
    <w:p w14:paraId="058A3E99" w14:textId="77777777" w:rsidR="00475699" w:rsidRPr="00475699" w:rsidRDefault="00475699" w:rsidP="00475699">
      <w:pPr>
        <w:pStyle w:val="NormalWeb"/>
        <w:rPr>
          <w:b/>
          <w:bCs/>
          <w:color w:val="000000"/>
          <w:sz w:val="27"/>
          <w:szCs w:val="27"/>
        </w:rPr>
      </w:pPr>
      <w:r w:rsidRPr="00475699">
        <w:rPr>
          <w:b/>
          <w:bCs/>
          <w:color w:val="000000"/>
          <w:sz w:val="27"/>
          <w:szCs w:val="27"/>
        </w:rPr>
        <w:t>SHELLFISH workshop</w:t>
      </w:r>
    </w:p>
    <w:p w14:paraId="23902184" w14:textId="51B009C2" w:rsidR="00475699" w:rsidRDefault="00475699" w:rsidP="004756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Consider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a number of</w:t>
      </w:r>
      <w:proofErr w:type="gramEnd"/>
      <w:r>
        <w:rPr>
          <w:color w:val="000000"/>
          <w:sz w:val="27"/>
          <w:szCs w:val="27"/>
        </w:rPr>
        <w:t xml:space="preserve"> different types of shellfish.</w:t>
      </w:r>
    </w:p>
    <w:p w14:paraId="6B6285B0" w14:textId="2F4B7A52" w:rsidR="00475699" w:rsidRDefault="00475699" w:rsidP="004756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Think about</w:t>
      </w:r>
      <w:r>
        <w:rPr>
          <w:color w:val="000000"/>
          <w:sz w:val="27"/>
          <w:szCs w:val="27"/>
        </w:rPr>
        <w:t xml:space="preserve"> how to choose, store, prepare and cook </w:t>
      </w:r>
      <w:proofErr w:type="gramStart"/>
      <w:r>
        <w:rPr>
          <w:color w:val="000000"/>
          <w:sz w:val="27"/>
          <w:szCs w:val="27"/>
        </w:rPr>
        <w:t>a number of</w:t>
      </w:r>
      <w:proofErr w:type="gramEnd"/>
      <w:r>
        <w:rPr>
          <w:color w:val="000000"/>
          <w:sz w:val="27"/>
          <w:szCs w:val="27"/>
        </w:rPr>
        <w:t xml:space="preserve"> types: crustacean and molluscs.</w:t>
      </w:r>
    </w:p>
    <w:p w14:paraId="3DAFAEBE" w14:textId="77777777" w:rsidR="00475699" w:rsidRDefault="00475699" w:rsidP="004756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Why we can have confidence in purchasing shellfish in the UK</w:t>
      </w:r>
    </w:p>
    <w:p w14:paraId="17CF87F7" w14:textId="77777777" w:rsidR="00475699" w:rsidRDefault="00475699" w:rsidP="004756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to find out more information about shellfish consumption</w:t>
      </w:r>
    </w:p>
    <w:p w14:paraId="0F9FD983" w14:textId="77777777" w:rsidR="00475699" w:rsidRDefault="00475699" w:rsidP="004756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How to choose a sustainable product.</w:t>
      </w:r>
    </w:p>
    <w:p w14:paraId="026834B6" w14:textId="77777777" w:rsidR="00475699" w:rsidRDefault="00475699" w:rsidP="00475699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nutritional and cost of shellfish and why can play an important role in a healthy diet.</w:t>
      </w:r>
    </w:p>
    <w:p w14:paraId="0369DDB4" w14:textId="4ADC47BE" w:rsidR="00475699" w:rsidRPr="00475699" w:rsidRDefault="00475699" w:rsidP="00475699">
      <w:pPr>
        <w:pStyle w:val="NormalWeb"/>
        <w:rPr>
          <w:b/>
          <w:bCs/>
          <w:color w:val="000000"/>
          <w:sz w:val="27"/>
          <w:szCs w:val="27"/>
        </w:rPr>
      </w:pPr>
      <w:r w:rsidRPr="00475699">
        <w:rPr>
          <w:b/>
          <w:bCs/>
          <w:color w:val="000000"/>
          <w:sz w:val="27"/>
          <w:szCs w:val="27"/>
        </w:rPr>
        <w:t>Recipe for class</w:t>
      </w:r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SEAFOOD LAKSA</w:t>
      </w:r>
    </w:p>
    <w:p w14:paraId="0F6AE9BB" w14:textId="77777777" w:rsidR="00475699" w:rsidRDefault="00475699" w:rsidP="004756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Serves 4</w:t>
      </w:r>
    </w:p>
    <w:p w14:paraId="13956C46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kg of raw shellfish: prawns, mussels, clams and squid.</w:t>
      </w:r>
    </w:p>
    <w:p w14:paraId="66677BE4" w14:textId="77777777" w:rsidR="00475699" w:rsidRDefault="00475699" w:rsidP="004756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the laksa paste</w:t>
      </w:r>
    </w:p>
    <w:p w14:paraId="2B08B817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spring onions, thinly sliced</w:t>
      </w:r>
    </w:p>
    <w:p w14:paraId="088B112B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heaped tsp shrimp paste</w:t>
      </w:r>
    </w:p>
    <w:p w14:paraId="5A1E44AF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red chillies, chopped</w:t>
      </w:r>
    </w:p>
    <w:p w14:paraId="563DD1E7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heaped tsp ground cumin</w:t>
      </w:r>
    </w:p>
    <w:p w14:paraId="1CAA6D14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½ tsp ground turmeric</w:t>
      </w:r>
    </w:p>
    <w:p w14:paraId="512749CB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 cloves garlic, crushed</w:t>
      </w:r>
    </w:p>
    <w:p w14:paraId="6B46CD0E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30g coriander, preferably leaves and roots</w:t>
      </w:r>
    </w:p>
    <w:p w14:paraId="163589E6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½ tsp salt</w:t>
      </w:r>
    </w:p>
    <w:p w14:paraId="1EF8011E" w14:textId="77777777" w:rsidR="00475699" w:rsidRDefault="00475699" w:rsidP="0047569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 heaped tbsp dark brown sugar or palm sugar</w:t>
      </w:r>
    </w:p>
    <w:p w14:paraId="2B4F9718" w14:textId="77777777" w:rsidR="00475699" w:rsidRDefault="00475699" w:rsidP="004756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the Laksa</w:t>
      </w:r>
    </w:p>
    <w:p w14:paraId="27643A3A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x 400g tins coconut milk</w:t>
      </w:r>
    </w:p>
    <w:p w14:paraId="4B1A99FD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2.5cm/1” piece galangal or ginger, peeled and thinly sliced</w:t>
      </w:r>
    </w:p>
    <w:p w14:paraId="56924D5C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 kaffir lime leaves</w:t>
      </w:r>
    </w:p>
    <w:p w14:paraId="45AEA314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Salt and freshly ground black pepper</w:t>
      </w:r>
    </w:p>
    <w:p w14:paraId="57B31C3E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Juice of ½ lime</w:t>
      </w:r>
    </w:p>
    <w:p w14:paraId="0D4F5888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To garnish</w:t>
      </w:r>
    </w:p>
    <w:p w14:paraId="3804235C" w14:textId="77777777" w:rsidR="00475699" w:rsidRDefault="00475699" w:rsidP="00475699">
      <w:pPr>
        <w:pStyle w:val="NormalWe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Sprigs of coriander</w:t>
      </w:r>
    </w:p>
    <w:p w14:paraId="11CD64FB" w14:textId="77777777" w:rsidR="00475699" w:rsidRDefault="00475699" w:rsidP="0047569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serve</w:t>
      </w:r>
    </w:p>
    <w:p w14:paraId="0FA79B85" w14:textId="77777777" w:rsidR="00475699" w:rsidRDefault="00475699" w:rsidP="00475699">
      <w:pPr>
        <w:pStyle w:val="NormalWeb"/>
        <w:numPr>
          <w:ilvl w:val="0"/>
          <w:numId w:val="5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170g vermicelli rice noodles or rice</w:t>
      </w:r>
    </w:p>
    <w:p w14:paraId="7317FC88" w14:textId="29C00587" w:rsidR="00475699" w:rsidRPr="00475699" w:rsidRDefault="00475699" w:rsidP="00475699">
      <w:pPr>
        <w:pStyle w:val="NormalWeb"/>
        <w:rPr>
          <w:b/>
          <w:bCs/>
          <w:color w:val="000000"/>
          <w:sz w:val="27"/>
          <w:szCs w:val="27"/>
        </w:rPr>
      </w:pPr>
      <w:r w:rsidRPr="00475699">
        <w:rPr>
          <w:b/>
          <w:bCs/>
          <w:color w:val="000000"/>
          <w:sz w:val="27"/>
          <w:szCs w:val="27"/>
        </w:rPr>
        <w:t>Method:</w:t>
      </w:r>
    </w:p>
    <w:p w14:paraId="2C0608D8" w14:textId="77777777" w:rsid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Prepare the shellfish: Check mussels for life and damage</w:t>
      </w:r>
    </w:p>
    <w:p w14:paraId="7E8E23E7" w14:textId="77777777" w:rsid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Butterfly the prawns and remove the vein, cover and refrigerate.</w:t>
      </w:r>
    </w:p>
    <w:p w14:paraId="2E04422A" w14:textId="77777777" w:rsid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Prepare the squid to cut into scored strips.</w:t>
      </w:r>
    </w:p>
    <w:p w14:paraId="4BA35E9E" w14:textId="355DBE70" w:rsidR="00475699" w:rsidRP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Make the paste: put all the ingredients together in a food processor; add ½ a can of coconut</w:t>
      </w:r>
      <w:r>
        <w:rPr>
          <w:color w:val="000000"/>
          <w:sz w:val="27"/>
          <w:szCs w:val="27"/>
        </w:rPr>
        <w:t xml:space="preserve"> </w:t>
      </w:r>
      <w:r w:rsidRPr="00475699">
        <w:rPr>
          <w:color w:val="000000"/>
          <w:sz w:val="27"/>
          <w:szCs w:val="27"/>
        </w:rPr>
        <w:t>milk and whizz together to form a green paste.</w:t>
      </w:r>
    </w:p>
    <w:p w14:paraId="0779460B" w14:textId="77777777" w:rsid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Heat a large sauté pan or casserole for 1 minute. Add the paste and stir over a low heat to fry</w:t>
      </w:r>
      <w:r>
        <w:rPr>
          <w:color w:val="000000"/>
          <w:sz w:val="27"/>
          <w:szCs w:val="27"/>
        </w:rPr>
        <w:t xml:space="preserve"> </w:t>
      </w:r>
      <w:r w:rsidRPr="00475699">
        <w:rPr>
          <w:color w:val="000000"/>
          <w:sz w:val="27"/>
          <w:szCs w:val="27"/>
        </w:rPr>
        <w:t>the paste and soften the ingredients. Add the remaining coconut milk, galangal, kaffir lime</w:t>
      </w:r>
      <w:r>
        <w:rPr>
          <w:color w:val="000000"/>
          <w:sz w:val="27"/>
          <w:szCs w:val="27"/>
        </w:rPr>
        <w:t xml:space="preserve"> </w:t>
      </w:r>
      <w:r w:rsidRPr="00475699">
        <w:rPr>
          <w:color w:val="000000"/>
          <w:sz w:val="27"/>
          <w:szCs w:val="27"/>
        </w:rPr>
        <w:t>leaves and season with salt and pepper.</w:t>
      </w:r>
    </w:p>
    <w:p w14:paraId="1066C76B" w14:textId="0964F290" w:rsidR="00475699" w:rsidRP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 w:rsidRPr="00475699">
        <w:rPr>
          <w:color w:val="000000"/>
          <w:sz w:val="27"/>
          <w:szCs w:val="27"/>
        </w:rPr>
        <w:t>Bring to the boil and simmer for 12-15 minutes until</w:t>
      </w:r>
      <w:r>
        <w:rPr>
          <w:color w:val="000000"/>
          <w:sz w:val="27"/>
          <w:szCs w:val="27"/>
        </w:rPr>
        <w:t xml:space="preserve"> </w:t>
      </w:r>
      <w:r w:rsidRPr="00475699">
        <w:rPr>
          <w:color w:val="000000"/>
          <w:sz w:val="27"/>
          <w:szCs w:val="27"/>
        </w:rPr>
        <w:t>slightly reduced and the coconut is showing signs of separating (or ‘cracking’)</w:t>
      </w:r>
    </w:p>
    <w:p w14:paraId="51FD0373" w14:textId="77777777" w:rsid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Cook the rice vermicelli according to packet instructions, drain and set aside.</w:t>
      </w:r>
    </w:p>
    <w:p w14:paraId="56058470" w14:textId="2B8E27BA" w:rsidR="00475699" w:rsidRP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 the prepared mussels, clams and prawns to the simmering laksa. Cook for 2-3 minutes or until</w:t>
      </w:r>
      <w:r>
        <w:rPr>
          <w:color w:val="000000"/>
          <w:sz w:val="27"/>
          <w:szCs w:val="27"/>
        </w:rPr>
        <w:t xml:space="preserve"> </w:t>
      </w:r>
      <w:r w:rsidRPr="00475699">
        <w:rPr>
          <w:color w:val="000000"/>
          <w:sz w:val="27"/>
          <w:szCs w:val="27"/>
        </w:rPr>
        <w:t>nearly cooked, adjust the seasoning and add the lime juice. Add squid at the very end to avoid over cooking.</w:t>
      </w:r>
    </w:p>
    <w:p w14:paraId="050DFBD4" w14:textId="77777777" w:rsid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Divide the noodles between 6 soup bowls and ladle the laksa on to</w:t>
      </w:r>
      <w:r>
        <w:rPr>
          <w:color w:val="000000"/>
          <w:sz w:val="27"/>
          <w:szCs w:val="27"/>
        </w:rPr>
        <w:t>p.</w:t>
      </w:r>
    </w:p>
    <w:p w14:paraId="74D33E0A" w14:textId="72871F34" w:rsidR="00475699" w:rsidRPr="00475699" w:rsidRDefault="00475699" w:rsidP="00475699">
      <w:pPr>
        <w:pStyle w:val="NormalWeb"/>
        <w:numPr>
          <w:ilvl w:val="0"/>
          <w:numId w:val="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Garnish with</w:t>
      </w:r>
      <w:r>
        <w:rPr>
          <w:color w:val="000000"/>
          <w:sz w:val="27"/>
          <w:szCs w:val="27"/>
        </w:rPr>
        <w:t xml:space="preserve"> </w:t>
      </w:r>
      <w:r w:rsidRPr="00475699">
        <w:rPr>
          <w:color w:val="000000"/>
          <w:sz w:val="27"/>
          <w:szCs w:val="27"/>
        </w:rPr>
        <w:t>sprigs of coriander and serve immediately</w:t>
      </w:r>
    </w:p>
    <w:p w14:paraId="6AB660F3" w14:textId="77777777" w:rsidR="00993D51" w:rsidRDefault="00993D51"/>
    <w:sectPr w:rsidR="00993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7B66"/>
    <w:multiLevelType w:val="hybridMultilevel"/>
    <w:tmpl w:val="79426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402"/>
    <w:multiLevelType w:val="hybridMultilevel"/>
    <w:tmpl w:val="4C329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31D4"/>
    <w:multiLevelType w:val="hybridMultilevel"/>
    <w:tmpl w:val="B0789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6BD0"/>
    <w:multiLevelType w:val="hybridMultilevel"/>
    <w:tmpl w:val="8D0CA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B3E1F"/>
    <w:multiLevelType w:val="hybridMultilevel"/>
    <w:tmpl w:val="E0CC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08A"/>
    <w:multiLevelType w:val="hybridMultilevel"/>
    <w:tmpl w:val="0504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576441">
    <w:abstractNumId w:val="3"/>
  </w:num>
  <w:num w:numId="2" w16cid:durableId="224990431">
    <w:abstractNumId w:val="5"/>
  </w:num>
  <w:num w:numId="3" w16cid:durableId="721447992">
    <w:abstractNumId w:val="4"/>
  </w:num>
  <w:num w:numId="4" w16cid:durableId="1479497736">
    <w:abstractNumId w:val="0"/>
  </w:num>
  <w:num w:numId="5" w16cid:durableId="1417240372">
    <w:abstractNumId w:val="2"/>
  </w:num>
  <w:num w:numId="6" w16cid:durableId="115300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99"/>
    <w:rsid w:val="000A3DAE"/>
    <w:rsid w:val="00475699"/>
    <w:rsid w:val="00993D51"/>
    <w:rsid w:val="00C02549"/>
    <w:rsid w:val="00D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0AFE"/>
  <w15:chartTrackingRefBased/>
  <w15:docId w15:val="{57CEBDF3-139D-463D-90F1-EB3C4AFE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6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6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7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756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CJKENTSEAFOOD@GMAIL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A3CAD2D6E7F6F24D91DF5DC707C56FD4" ma:contentTypeVersion="6" ma:contentTypeDescription="Document with LGCS and Type of Content Classification" ma:contentTypeScope="" ma:versionID="b754da6dbf85e82d142b6a9233cd5df8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8be575ac010ddce90123e9c702b5678f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cb12bee-14dc-4148-b71b-68bfb04a3fb8}" ma:internalName="TaxCatchAll" ma:showField="CatchAllData" ma:web="3594dc6e-27ba-49b6-bac5-9c9bd1554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cb12bee-14dc-4148-b71b-68bfb04a3fb8}" ma:internalName="TaxCatchAllLabel" ma:readOnly="true" ma:showField="CatchAllDataLabel" ma:web="3594dc6e-27ba-49b6-bac5-9c9bd1554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 LastSyncTimeStamp="2019-02-20T07:49:12.46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Props1.xml><?xml version="1.0" encoding="utf-8"?>
<ds:datastoreItem xmlns:ds="http://schemas.openxmlformats.org/officeDocument/2006/customXml" ds:itemID="{DA39F591-2A1B-435F-B759-7C5E37B947BC}"/>
</file>

<file path=customXml/itemProps2.xml><?xml version="1.0" encoding="utf-8"?>
<ds:datastoreItem xmlns:ds="http://schemas.openxmlformats.org/officeDocument/2006/customXml" ds:itemID="{90828643-D62D-4C56-A2CA-E8F2726ADD03}"/>
</file>

<file path=customXml/itemProps3.xml><?xml version="1.0" encoding="utf-8"?>
<ds:datastoreItem xmlns:ds="http://schemas.openxmlformats.org/officeDocument/2006/customXml" ds:itemID="{37EEADE2-F53C-4FE2-87FF-C26BBA3032A4}"/>
</file>

<file path=customXml/itemProps4.xml><?xml version="1.0" encoding="utf-8"?>
<ds:datastoreItem xmlns:ds="http://schemas.openxmlformats.org/officeDocument/2006/customXml" ds:itemID="{361E6109-77D1-4567-8942-ABE10DB9E634}"/>
</file>

<file path=customXml/itemProps5.xml><?xml version="1.0" encoding="utf-8"?>
<ds:datastoreItem xmlns:ds="http://schemas.openxmlformats.org/officeDocument/2006/customXml" ds:itemID="{7DAF358B-A004-4113-BDEA-D035AF51B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1956</Characters>
  <Application>Microsoft Office Word</Application>
  <DocSecurity>0</DocSecurity>
  <Lines>16</Lines>
  <Paragraphs>4</Paragraphs>
  <ScaleCrop>false</ScaleCrop>
  <Company>London Borough of Barking and Dagenham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McSweeney</dc:creator>
  <cp:keywords/>
  <dc:description/>
  <cp:lastModifiedBy>Lily McSweeney</cp:lastModifiedBy>
  <cp:revision>1</cp:revision>
  <dcterms:created xsi:type="dcterms:W3CDTF">2025-02-06T11:05:00Z</dcterms:created>
  <dcterms:modified xsi:type="dcterms:W3CDTF">2025-02-06T11:10:00Z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0x0101003D111B80989C2F48A98656A918A919A000A3CAD2D6E7F6F24D91DF5DC707C56FD4</vt:lpwstr>
  </property>
</Properties>
</file>